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DBD" w14:textId="4036390D" w:rsidR="00426E3C" w:rsidRPr="00501DB9" w:rsidRDefault="00426E3C" w:rsidP="00856D07">
      <w:pPr>
        <w:pStyle w:val="Bezodstpw"/>
        <w:rPr>
          <w:rFonts w:ascii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20"/>
        </w:rPr>
        <w:t xml:space="preserve">Komisja ds. –                                                                                           </w:t>
      </w:r>
    </w:p>
    <w:p w14:paraId="5DD84714" w14:textId="520C4FED" w:rsidR="00A664E4" w:rsidRDefault="00426E3C" w:rsidP="00426E3C">
      <w:pPr>
        <w:spacing w:after="6" w:line="268" w:lineRule="auto"/>
        <w:ind w:left="654" w:right="-15" w:hanging="654"/>
        <w:jc w:val="right"/>
      </w:pPr>
      <w:r>
        <w:rPr>
          <w:sz w:val="24"/>
        </w:rPr>
        <w:t xml:space="preserve"> </w:t>
      </w:r>
    </w:p>
    <w:p w14:paraId="4D2BC260" w14:textId="77777777" w:rsidR="00A664E4" w:rsidRDefault="00426E3C">
      <w:pPr>
        <w:spacing w:after="119"/>
      </w:pP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b/>
        </w:rPr>
        <w:t>……………………………..</w:t>
      </w:r>
      <w:r>
        <w:rPr>
          <w:rFonts w:ascii="Arial" w:eastAsia="Arial" w:hAnsi="Arial" w:cs="Arial"/>
          <w:b/>
          <w:i/>
        </w:rPr>
        <w:t xml:space="preserve"> </w:t>
      </w:r>
    </w:p>
    <w:p w14:paraId="22CCBD3C" w14:textId="77777777" w:rsidR="00A664E4" w:rsidRDefault="00426E3C">
      <w:pPr>
        <w:spacing w:after="253"/>
        <w:ind w:left="720"/>
      </w:pPr>
      <w:r>
        <w:rPr>
          <w:rFonts w:ascii="Arial" w:eastAsia="Arial" w:hAnsi="Arial" w:cs="Arial"/>
          <w:b/>
          <w:i/>
        </w:rPr>
        <w:t>numer oferty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8470E7" w14:textId="7DBA3078" w:rsidR="00A664E4" w:rsidRDefault="00426E3C">
      <w:pPr>
        <w:spacing w:after="0"/>
        <w:ind w:left="1"/>
        <w:jc w:val="center"/>
      </w:pPr>
      <w:r>
        <w:rPr>
          <w:rFonts w:ascii="Arial" w:eastAsia="Arial" w:hAnsi="Arial" w:cs="Arial"/>
          <w:b/>
          <w:i/>
          <w:sz w:val="28"/>
        </w:rPr>
        <w:t xml:space="preserve">Karta Oceny </w:t>
      </w:r>
      <w:r w:rsidR="00AE61F1">
        <w:rPr>
          <w:rFonts w:ascii="Arial" w:eastAsia="Arial" w:hAnsi="Arial" w:cs="Arial"/>
          <w:b/>
          <w:i/>
          <w:sz w:val="28"/>
        </w:rPr>
        <w:t>Merytorycznej</w:t>
      </w:r>
      <w:r>
        <w:rPr>
          <w:rFonts w:ascii="Arial" w:eastAsia="Arial" w:hAnsi="Arial" w:cs="Arial"/>
          <w:b/>
          <w:i/>
          <w:sz w:val="28"/>
        </w:rPr>
        <w:t xml:space="preserve"> Oferty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tbl>
      <w:tblPr>
        <w:tblStyle w:val="TableGrid"/>
        <w:tblW w:w="9814" w:type="dxa"/>
        <w:tblInd w:w="-488" w:type="dxa"/>
        <w:tblCellMar>
          <w:top w:w="14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814"/>
      </w:tblGrid>
      <w:tr w:rsidR="00A664E4" w14:paraId="02024C35" w14:textId="77777777">
        <w:trPr>
          <w:trHeight w:val="56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1A0C" w14:textId="77777777" w:rsidR="00A664E4" w:rsidRDefault="00426E3C">
            <w:r>
              <w:rPr>
                <w:rFonts w:ascii="Arial" w:eastAsia="Arial" w:hAnsi="Arial" w:cs="Arial"/>
                <w:b/>
                <w:sz w:val="24"/>
              </w:rPr>
              <w:t>Nazwa oferenta: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14:paraId="3EB006D1" w14:textId="77777777" w:rsidR="00A664E4" w:rsidRDefault="00426E3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4E4" w14:paraId="7B65DD8E" w14:textId="77777777">
        <w:trPr>
          <w:trHeight w:val="65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3D49" w14:textId="77777777" w:rsidR="00A664E4" w:rsidRDefault="00426E3C">
            <w:r>
              <w:rPr>
                <w:rFonts w:ascii="Arial" w:eastAsia="Arial" w:hAnsi="Arial" w:cs="Arial"/>
                <w:b/>
                <w:sz w:val="24"/>
              </w:rPr>
              <w:t xml:space="preserve">Tytuł projektu: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DF17EBC" w14:textId="77777777" w:rsidR="00A664E4" w:rsidRDefault="00426E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7" w:type="dxa"/>
        <w:tblInd w:w="-466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298"/>
        <w:gridCol w:w="1103"/>
        <w:gridCol w:w="2386"/>
      </w:tblGrid>
      <w:tr w:rsidR="00A664E4" w14:paraId="6B3AAA16" w14:textId="77777777" w:rsidTr="00AE61F1">
        <w:trPr>
          <w:trHeight w:val="587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97A660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KRYTERIA FORMALNE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D66D91" w14:textId="6460A5A0" w:rsidR="00A664E4" w:rsidRDefault="00311D22" w:rsidP="00311D22">
            <w:pPr>
              <w:ind w:left="82"/>
              <w:jc w:val="center"/>
            </w:pPr>
            <w:r>
              <w:rPr>
                <w:rFonts w:ascii="Arial" w:eastAsia="Arial" w:hAnsi="Arial" w:cs="Arial"/>
                <w:sz w:val="18"/>
              </w:rPr>
              <w:t>Maksymalna ocena punktowa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363275" w14:textId="4FCAB210" w:rsidR="00A664E4" w:rsidRDefault="00311D22" w:rsidP="00311D22">
            <w:pPr>
              <w:ind w:right="4"/>
              <w:jc w:val="center"/>
            </w:pPr>
            <w:r>
              <w:t>Przyznana ocena punktowa</w:t>
            </w:r>
          </w:p>
        </w:tc>
      </w:tr>
      <w:tr w:rsidR="00AE61F1" w14:paraId="535ED2D4" w14:textId="77777777" w:rsidTr="00AE61F1">
        <w:trPr>
          <w:trHeight w:val="66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C61A" w14:textId="3C827549" w:rsidR="00AE61F1" w:rsidRPr="00311D22" w:rsidRDefault="00AE61F1" w:rsidP="00AE61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Możliwość realizacja zadania publicznego przez oferenta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A75E" w14:textId="0600573F" w:rsidR="00AE61F1" w:rsidRPr="00311D22" w:rsidRDefault="00311D22" w:rsidP="00311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8568" w14:textId="77777777" w:rsidR="00AE61F1" w:rsidRDefault="00AE61F1" w:rsidP="00AE61F1"/>
        </w:tc>
      </w:tr>
      <w:tr w:rsidR="00AE61F1" w14:paraId="74882FC3" w14:textId="77777777" w:rsidTr="00AE61F1">
        <w:trPr>
          <w:trHeight w:val="66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F82C" w14:textId="4FE7EAB1" w:rsidR="00AE61F1" w:rsidRPr="00311D22" w:rsidRDefault="00AE61F1" w:rsidP="00AE61F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Doświadczenie w prowadzeniu działalności statutowej zgodnej z rodzajem zadania wskazanym w ogłoszeniu konkursowym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8E79" w14:textId="561FC6B4" w:rsidR="00AE61F1" w:rsidRPr="00311D22" w:rsidRDefault="00311D22" w:rsidP="00311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6D4E" w14:textId="77777777" w:rsidR="00AE61F1" w:rsidRDefault="00AE61F1" w:rsidP="00AE61F1"/>
        </w:tc>
      </w:tr>
      <w:tr w:rsidR="00A664E4" w14:paraId="27529489" w14:textId="77777777" w:rsidTr="00AE61F1">
        <w:trPr>
          <w:trHeight w:val="66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ECA3" w14:textId="6A8579A2" w:rsidR="00A664E4" w:rsidRPr="00311D22" w:rsidRDefault="00AE61F1" w:rsidP="00AE61F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Zasoby osobowe, rzeczowe i finansowe oferenta, które będą wykorzystane do realizacji zadania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F9B1" w14:textId="1C16D7C9" w:rsidR="00A664E4" w:rsidRPr="00311D22" w:rsidRDefault="00311D22" w:rsidP="00311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B1EC" w14:textId="52745FA2" w:rsidR="00A664E4" w:rsidRDefault="00A664E4" w:rsidP="00AE61F1"/>
        </w:tc>
      </w:tr>
      <w:tr w:rsidR="00A664E4" w14:paraId="0A1C502C" w14:textId="77777777" w:rsidTr="00AE61F1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4601" w14:textId="04C1FEB1" w:rsidR="00A664E4" w:rsidRPr="00311D22" w:rsidRDefault="00426E3C">
            <w:pPr>
              <w:ind w:left="55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 xml:space="preserve">2. </w:t>
            </w:r>
            <w:r w:rsidR="00AE61F1" w:rsidRPr="00311D22">
              <w:rPr>
                <w:rFonts w:ascii="Arial" w:hAnsi="Arial" w:cs="Arial"/>
                <w:sz w:val="18"/>
                <w:szCs w:val="18"/>
              </w:rPr>
              <w:t>Przedstawiona kalkulacja kosztów realizacji zadania publicznego, w tym w odniesieniu do jego zakresu rzeczowego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65A8" w14:textId="2D6A1EC2" w:rsidR="00A664E4" w:rsidRPr="00311D22" w:rsidRDefault="00311D22" w:rsidP="00311D22">
            <w:pPr>
              <w:ind w:lef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E14F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E61F1" w14:paraId="3DDBEDEA" w14:textId="77777777" w:rsidTr="00AE61F1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B6F" w14:textId="5FE0C873" w:rsidR="00AE61F1" w:rsidRPr="00311D22" w:rsidRDefault="00AE61F1" w:rsidP="00AE61F1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racjonalność i niezbędność przedstawionych kosztów z perspektywy założonych działań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B911" w14:textId="11F066CA" w:rsidR="00AE61F1" w:rsidRPr="00311D22" w:rsidRDefault="00311D22" w:rsidP="00311D22">
            <w:pPr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8F8D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4D524AF2" w14:textId="77777777" w:rsidTr="00AE61F1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6B05" w14:textId="5EEB43CB" w:rsidR="00AE61F1" w:rsidRPr="00311D22" w:rsidRDefault="00AE61F1" w:rsidP="00AE61F1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prawidłowa kwalifikacja kosztów do poszczególnych kategorii kosztów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9400" w14:textId="4EA406EF" w:rsidR="00AE61F1" w:rsidRPr="00311D22" w:rsidRDefault="00311D22" w:rsidP="00311D22">
            <w:pPr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C77F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4B539F32" w14:textId="77777777" w:rsidTr="00AE61F1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2066" w14:textId="53959539" w:rsidR="00AE61F1" w:rsidRPr="00311D22" w:rsidRDefault="00AE61F1" w:rsidP="00AE61F1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szczegółowy opis pozycji kosztorysu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BB19" w14:textId="05AAD778" w:rsidR="00AE61F1" w:rsidRPr="00311D22" w:rsidRDefault="00311D22" w:rsidP="00311D22">
            <w:pPr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AA50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553DD319" w14:textId="77777777" w:rsidTr="00AE61F1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27F5" w14:textId="3BB87FF0" w:rsidR="00AE61F1" w:rsidRPr="00311D22" w:rsidRDefault="00AE61F1" w:rsidP="00AE61F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adekwatność i realność wysokości przyjętych w kalkulacji stawek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6A4" w14:textId="0618C581" w:rsidR="00AE61F1" w:rsidRPr="00311D22" w:rsidRDefault="00311D22" w:rsidP="00311D22">
            <w:pPr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3AF6" w14:textId="405C1B57" w:rsidR="00AE61F1" w:rsidRDefault="00AE61F1" w:rsidP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664E4" w14:paraId="299AAC54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4B7F" w14:textId="58581316" w:rsidR="00A664E4" w:rsidRPr="00311D22" w:rsidRDefault="00426E3C">
            <w:pPr>
              <w:ind w:left="70" w:right="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 xml:space="preserve">3. </w:t>
            </w:r>
            <w:r w:rsidR="00AE61F1" w:rsidRPr="00311D22">
              <w:rPr>
                <w:rFonts w:ascii="Arial" w:hAnsi="Arial" w:cs="Arial"/>
                <w:sz w:val="18"/>
                <w:szCs w:val="18"/>
              </w:rPr>
              <w:t>Proponowana jakość wykonania zadania i kwalifikacje osób przy udziale których oferent będzie realizował zadanie publiczne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4B16" w14:textId="5B2AC20E" w:rsidR="00A664E4" w:rsidRPr="00311D22" w:rsidRDefault="00A664E4" w:rsidP="00311D22">
            <w:pPr>
              <w:ind w:left="-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325FE2" w14:textId="12637B2A" w:rsidR="00A664E4" w:rsidRPr="00311D22" w:rsidRDefault="00311D22" w:rsidP="00311D22">
            <w:pPr>
              <w:ind w:lef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5997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E61F1" w14:paraId="3C12119E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3C78" w14:textId="7BA002DB" w:rsidR="00AE61F1" w:rsidRPr="00311D22" w:rsidRDefault="00AE61F1" w:rsidP="00AE61F1">
            <w:pPr>
              <w:pStyle w:val="Akapitzlist"/>
              <w:numPr>
                <w:ilvl w:val="0"/>
                <w:numId w:val="4"/>
              </w:numPr>
              <w:ind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uzasadnienie potrzeby realizacji zadania, w tym przeprowadzona diagnoza sytuacji i potrzeb odbiorców zadania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A5ED" w14:textId="6E2E2195" w:rsidR="00AE61F1" w:rsidRPr="00311D22" w:rsidRDefault="00311D22" w:rsidP="00311D22">
            <w:pPr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693D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5A055652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417" w14:textId="42426A47" w:rsidR="00AE61F1" w:rsidRPr="00311D22" w:rsidRDefault="00AE61F1" w:rsidP="00AE61F1">
            <w:pPr>
              <w:pStyle w:val="Akapitzlist"/>
              <w:numPr>
                <w:ilvl w:val="0"/>
                <w:numId w:val="4"/>
              </w:numPr>
              <w:ind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lastRenderedPageBreak/>
              <w:t>zgodność odbiorców zadania z wymaganiami zawartymi w ogłoszeniu konkursowym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B9B5" w14:textId="7ACB33E2" w:rsidR="00AE61F1" w:rsidRPr="00311D22" w:rsidRDefault="00311D22" w:rsidP="00311D22">
            <w:pPr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4F69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09C56099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FF2D" w14:textId="7B0FFD3D" w:rsidR="00AE61F1" w:rsidRPr="00311D22" w:rsidRDefault="00AE61F1" w:rsidP="00AE61F1">
            <w:pPr>
              <w:pStyle w:val="Akapitzlist"/>
              <w:numPr>
                <w:ilvl w:val="0"/>
                <w:numId w:val="4"/>
              </w:numPr>
              <w:ind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opis odbiorców zadania oraz metody i narzędzia ich rekrutacji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4155" w14:textId="60924E86" w:rsidR="00AE61F1" w:rsidRPr="00311D22" w:rsidRDefault="00311D22" w:rsidP="00311D22">
            <w:pPr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2781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5DAA34AF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0844" w14:textId="4719EB47" w:rsidR="00AE61F1" w:rsidRPr="00311D22" w:rsidRDefault="00AE61F1" w:rsidP="00AE61F1">
            <w:pPr>
              <w:pStyle w:val="Akapitzlist"/>
              <w:numPr>
                <w:ilvl w:val="0"/>
                <w:numId w:val="4"/>
              </w:numPr>
              <w:ind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spójność i realność zaplanowanych działań adekwatna do harmonogramu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DB78" w14:textId="431F5260" w:rsidR="00AE61F1" w:rsidRPr="00311D22" w:rsidRDefault="00311D22" w:rsidP="00311D22">
            <w:pPr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37FF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7D9B4566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7CB7" w14:textId="57568942" w:rsidR="00AE61F1" w:rsidRPr="00311D22" w:rsidRDefault="00AE61F1" w:rsidP="00AE61F1">
            <w:pPr>
              <w:pStyle w:val="Akapitzlist"/>
              <w:numPr>
                <w:ilvl w:val="0"/>
                <w:numId w:val="4"/>
              </w:numPr>
              <w:ind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zgodność założonych rezultatów z celami zadania i ogłoszeniem o konkursie, ich realność i sposób monitoringu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3DDF" w14:textId="23A7F568" w:rsidR="00AE61F1" w:rsidRPr="00311D22" w:rsidRDefault="00311D22" w:rsidP="00311D22">
            <w:pPr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3FC5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386A42AD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D825" w14:textId="1D6B8B59" w:rsidR="00AE61F1" w:rsidRPr="00311D22" w:rsidRDefault="00AE61F1" w:rsidP="00AE61F1">
            <w:pPr>
              <w:pStyle w:val="Akapitzlist"/>
              <w:numPr>
                <w:ilvl w:val="0"/>
                <w:numId w:val="4"/>
              </w:numPr>
              <w:ind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 xml:space="preserve">analiza ryzyka występującego w związku z realizacją zadania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3F4" w14:textId="7D7E6A06" w:rsidR="00AE61F1" w:rsidRPr="00311D22" w:rsidRDefault="00311D22" w:rsidP="00311D22">
            <w:pPr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B952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168C4231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0798" w14:textId="18F9EBE5" w:rsidR="00AE61F1" w:rsidRPr="00311D22" w:rsidRDefault="00AE61F1" w:rsidP="00AE61F1">
            <w:pPr>
              <w:pStyle w:val="Akapitzlist"/>
              <w:numPr>
                <w:ilvl w:val="0"/>
                <w:numId w:val="4"/>
              </w:numPr>
              <w:ind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komplementarność zadania z innymi działaniami organizacji lub lokalnych instytucji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1881" w14:textId="75B660D0" w:rsidR="00AE61F1" w:rsidRPr="00311D22" w:rsidRDefault="00311D22" w:rsidP="00311D22">
            <w:pPr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CEE0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7C923724" w14:textId="77777777" w:rsidTr="00AE61F1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F206" w14:textId="0D4A347F" w:rsidR="00AE61F1" w:rsidRPr="00311D22" w:rsidRDefault="00AE61F1" w:rsidP="00AE61F1">
            <w:pPr>
              <w:pStyle w:val="Akapitzlist"/>
              <w:numPr>
                <w:ilvl w:val="0"/>
                <w:numId w:val="4"/>
              </w:numPr>
              <w:ind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kwalifikacje, doświadczenie i kompetencje osób przy udziale, których oferent będzie realizował zadanie publiczne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AA77" w14:textId="70ACF67C" w:rsidR="00AE61F1" w:rsidRPr="00311D22" w:rsidRDefault="00311D22" w:rsidP="00311D22">
            <w:pPr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92B7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664E4" w14:paraId="72A598F3" w14:textId="77777777" w:rsidTr="00AE61F1">
        <w:trPr>
          <w:trHeight w:val="63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CD3D" w14:textId="5C28C74F" w:rsidR="00A664E4" w:rsidRPr="00311D22" w:rsidRDefault="00426E3C">
            <w:pPr>
              <w:ind w:left="70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 xml:space="preserve">4. </w:t>
            </w:r>
            <w:r w:rsidR="00AE61F1" w:rsidRPr="00311D22">
              <w:rPr>
                <w:rFonts w:ascii="Arial" w:hAnsi="Arial" w:cs="Arial"/>
                <w:sz w:val="18"/>
                <w:szCs w:val="18"/>
              </w:rPr>
              <w:t>Wysokość planowanego przez oferenta udziału środków finansowych własnych lub środków pochodzących z innych źródeł na realizację zadania publicznego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7A60" w14:textId="0D78B933" w:rsidR="00A664E4" w:rsidRPr="00311D22" w:rsidRDefault="00311D22" w:rsidP="00311D22">
            <w:pPr>
              <w:ind w:lef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66DB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2C98A626" w14:textId="77777777" w:rsidTr="00AE61F1">
        <w:trPr>
          <w:trHeight w:val="1596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5160" w14:textId="6E2E3659" w:rsidR="00A664E4" w:rsidRPr="00311D22" w:rsidRDefault="00426E3C">
            <w:pPr>
              <w:ind w:left="55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 xml:space="preserve">5. </w:t>
            </w:r>
            <w:r w:rsidR="00AE61F1" w:rsidRPr="00311D22">
              <w:rPr>
                <w:rFonts w:ascii="Arial" w:hAnsi="Arial" w:cs="Arial"/>
                <w:sz w:val="18"/>
                <w:szCs w:val="18"/>
              </w:rPr>
              <w:t>Planowany przez oferenta wkład rzeczowy, osobowy, w tym świadczenia wolontariuszy i praca społeczne członków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C2AB" w14:textId="6B65A32E" w:rsidR="00A664E4" w:rsidRPr="00311D22" w:rsidRDefault="00311D22" w:rsidP="00311D22">
            <w:pPr>
              <w:ind w:lef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D817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E61F1" w14:paraId="1D932F23" w14:textId="77777777" w:rsidTr="00311D22">
        <w:trPr>
          <w:trHeight w:val="540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48DF" w14:textId="7C080403" w:rsidR="00AE61F1" w:rsidRPr="00311D22" w:rsidRDefault="00AE61F1" w:rsidP="00AE61F1">
            <w:pPr>
              <w:pStyle w:val="Akapitzlist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wkład rzeczowy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54CD" w14:textId="62EBE69A" w:rsidR="00AE61F1" w:rsidRPr="00311D22" w:rsidRDefault="00311D22" w:rsidP="00311D22">
            <w:pPr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0262" w14:textId="77777777" w:rsidR="00AE61F1" w:rsidRDefault="00AE61F1" w:rsidP="00AE61F1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AE61F1" w14:paraId="14BC8684" w14:textId="77777777" w:rsidTr="00311D22">
        <w:trPr>
          <w:trHeight w:val="682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D7F4" w14:textId="4D756EF1" w:rsidR="00AE61F1" w:rsidRPr="00311D22" w:rsidRDefault="00AE61F1" w:rsidP="00AE61F1">
            <w:pPr>
              <w:pStyle w:val="Akapitzlist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hAnsi="Arial" w:cs="Arial"/>
                <w:sz w:val="18"/>
                <w:szCs w:val="18"/>
              </w:rPr>
              <w:t>wkład osobowy,  w tym świadczenia wolontariuszy i praca społeczna członków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8CF9" w14:textId="0EFA9304" w:rsidR="00AE61F1" w:rsidRPr="00311D22" w:rsidRDefault="00311D22" w:rsidP="00311D22">
            <w:pPr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046D" w14:textId="77777777" w:rsidR="00AE61F1" w:rsidRDefault="00AE61F1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A664E4" w14:paraId="7AAB81F5" w14:textId="77777777" w:rsidTr="00AE61F1">
        <w:trPr>
          <w:trHeight w:val="632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A3FA" w14:textId="6BEE8BB8" w:rsidR="00A664E4" w:rsidRPr="00311D22" w:rsidRDefault="00426E3C">
            <w:pPr>
              <w:ind w:left="70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 xml:space="preserve">6. </w:t>
            </w:r>
            <w:r w:rsidR="00AE61F1" w:rsidRPr="00311D22">
              <w:rPr>
                <w:rFonts w:ascii="Arial" w:hAnsi="Arial" w:cs="Arial"/>
                <w:sz w:val="18"/>
                <w:szCs w:val="18"/>
              </w:rPr>
              <w:t>Ocena realizacji zadań publicznych w przypadku oferenta, który w latach poprzednich realizował zlecone zadania publiczne, w tym rzetelności, terminowości oraz sposobu rozliczenia środków otrzymanych na realizację zadań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7F44" w14:textId="35320AC1" w:rsidR="00A664E4" w:rsidRPr="00311D22" w:rsidRDefault="00311D22" w:rsidP="00311D22">
            <w:pPr>
              <w:ind w:lef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3E8C" w14:textId="77777777" w:rsidR="00A664E4" w:rsidRDefault="00426E3C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11D22" w14:paraId="386478B6" w14:textId="77777777" w:rsidTr="00311D22">
        <w:trPr>
          <w:trHeight w:val="682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D535" w14:textId="3758C7AD" w:rsidR="00311D22" w:rsidRPr="00311D22" w:rsidRDefault="00311D22">
            <w:pPr>
              <w:ind w:left="7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1D22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Łącznie: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1DB5" w14:textId="6F71F5CE" w:rsidR="00311D22" w:rsidRPr="00311D22" w:rsidRDefault="00311D22" w:rsidP="00311D22">
            <w:pPr>
              <w:ind w:lef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7F39" w14:textId="77777777" w:rsidR="00311D22" w:rsidRDefault="00311D22">
            <w:pPr>
              <w:ind w:left="5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14:paraId="5F80EA93" w14:textId="77777777" w:rsidR="00A664E4" w:rsidRDefault="00A664E4">
      <w:pPr>
        <w:spacing w:after="0"/>
        <w:ind w:left="-1416" w:right="10491"/>
      </w:pPr>
    </w:p>
    <w:tbl>
      <w:tblPr>
        <w:tblStyle w:val="TableGrid"/>
        <w:tblW w:w="9770" w:type="dxa"/>
        <w:tblInd w:w="-468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9770"/>
      </w:tblGrid>
      <w:tr w:rsidR="00A664E4" w14:paraId="73D69CB7" w14:textId="77777777">
        <w:trPr>
          <w:trHeight w:val="660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CED6" w14:textId="662F3919" w:rsidR="00A664E4" w:rsidRDefault="00311D22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Opinia Komisji Konkursowej:</w:t>
            </w:r>
            <w:r w:rsidR="00426E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1D22" w14:paraId="2F1A3694" w14:textId="77777777" w:rsidTr="006A2523">
        <w:trPr>
          <w:trHeight w:val="960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69F" w14:textId="77777777" w:rsidR="00311D22" w:rsidRPr="00311D22" w:rsidRDefault="00311D22">
            <w:pPr>
              <w:ind w:left="70" w:right="48"/>
              <w:jc w:val="both"/>
              <w:rPr>
                <w:rFonts w:ascii="Arial" w:eastAsia="Arial" w:hAnsi="Arial" w:cs="Arial"/>
                <w:szCs w:val="28"/>
              </w:rPr>
            </w:pPr>
            <w:r w:rsidRPr="00311D22">
              <w:rPr>
                <w:rFonts w:ascii="Arial" w:eastAsia="Arial" w:hAnsi="Arial" w:cs="Arial"/>
                <w:szCs w:val="28"/>
              </w:rPr>
              <w:t xml:space="preserve">Zaleca się/nie zaleca się realizację/-i zadania w wysokości…………………… zł (niepotrzebne skreślić) </w:t>
            </w:r>
          </w:p>
          <w:p w14:paraId="423A6F77" w14:textId="77777777" w:rsidR="00311D22" w:rsidRPr="00311D22" w:rsidRDefault="00311D22">
            <w:pPr>
              <w:ind w:left="70" w:right="48"/>
              <w:jc w:val="both"/>
              <w:rPr>
                <w:sz w:val="28"/>
                <w:szCs w:val="28"/>
              </w:rPr>
            </w:pPr>
            <w:r w:rsidRPr="00311D22">
              <w:rPr>
                <w:rFonts w:ascii="Arial" w:eastAsia="Arial" w:hAnsi="Arial" w:cs="Arial"/>
                <w:szCs w:val="28"/>
              </w:rPr>
              <w:t xml:space="preserve">Dodatkowe uwagi: brak uwag </w:t>
            </w:r>
          </w:p>
          <w:p w14:paraId="601038D4" w14:textId="4CADCA65" w:rsidR="00311D22" w:rsidRPr="00311D22" w:rsidRDefault="00311D22">
            <w:pPr>
              <w:ind w:left="67"/>
              <w:jc w:val="center"/>
              <w:rPr>
                <w:sz w:val="28"/>
                <w:szCs w:val="28"/>
              </w:rPr>
            </w:pPr>
            <w:r w:rsidRPr="00311D22">
              <w:rPr>
                <w:rFonts w:ascii="Arial" w:eastAsia="Arial" w:hAnsi="Arial" w:cs="Arial"/>
                <w:szCs w:val="28"/>
              </w:rPr>
              <w:t xml:space="preserve"> </w:t>
            </w:r>
          </w:p>
          <w:p w14:paraId="13C6077E" w14:textId="2EE9F2B1" w:rsidR="00311D22" w:rsidRDefault="00311D22">
            <w:pPr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0B822018" w14:textId="77777777">
        <w:trPr>
          <w:trHeight w:val="697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4DF460D" w14:textId="77777777" w:rsidR="00A664E4" w:rsidRDefault="00426E3C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48F37B7" w14:textId="77777777" w:rsidR="00A664E4" w:rsidRDefault="00426E3C">
            <w:pPr>
              <w:spacing w:after="36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................................................................................................................................................... </w:t>
            </w:r>
          </w:p>
          <w:p w14:paraId="45593CE6" w14:textId="77777777" w:rsidR="00A664E4" w:rsidRDefault="00426E3C">
            <w:pPr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>Podpisy członków komisji konkursowej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A15F8B6" w14:textId="77777777" w:rsidR="00A664E4" w:rsidRDefault="00426E3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64E4">
      <w:pgSz w:w="11906" w:h="16838"/>
      <w:pgMar w:top="1010" w:right="1416" w:bottom="15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64A"/>
    <w:multiLevelType w:val="hybridMultilevel"/>
    <w:tmpl w:val="EE421CA8"/>
    <w:lvl w:ilvl="0" w:tplc="F09A0D98">
      <w:start w:val="1"/>
      <w:numFmt w:val="decimal"/>
      <w:lvlText w:val="%1."/>
      <w:lvlJc w:val="left"/>
      <w:pPr>
        <w:ind w:left="394" w:hanging="360"/>
      </w:pPr>
      <w:rPr>
        <w:rFonts w:ascii="Arial" w:eastAsia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E344D3D"/>
    <w:multiLevelType w:val="hybridMultilevel"/>
    <w:tmpl w:val="9A6C9DA2"/>
    <w:lvl w:ilvl="0" w:tplc="CAB894C4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34AB4A22"/>
    <w:multiLevelType w:val="hybridMultilevel"/>
    <w:tmpl w:val="C002A4A6"/>
    <w:lvl w:ilvl="0" w:tplc="7E308AA8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361B7185"/>
    <w:multiLevelType w:val="hybridMultilevel"/>
    <w:tmpl w:val="9C724F8E"/>
    <w:lvl w:ilvl="0" w:tplc="405C81EC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D76601D"/>
    <w:multiLevelType w:val="hybridMultilevel"/>
    <w:tmpl w:val="927AF8F2"/>
    <w:lvl w:ilvl="0" w:tplc="8E9425C6">
      <w:start w:val="1"/>
      <w:numFmt w:val="lowerLetter"/>
      <w:lvlText w:val="%1)"/>
      <w:lvlJc w:val="left"/>
      <w:pPr>
        <w:ind w:left="415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num w:numId="1" w16cid:durableId="1315987898">
    <w:abstractNumId w:val="0"/>
  </w:num>
  <w:num w:numId="2" w16cid:durableId="543563779">
    <w:abstractNumId w:val="3"/>
  </w:num>
  <w:num w:numId="3" w16cid:durableId="544750">
    <w:abstractNumId w:val="4"/>
  </w:num>
  <w:num w:numId="4" w16cid:durableId="555699882">
    <w:abstractNumId w:val="2"/>
  </w:num>
  <w:num w:numId="5" w16cid:durableId="187361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E4"/>
    <w:rsid w:val="00311D22"/>
    <w:rsid w:val="00426E3C"/>
    <w:rsid w:val="00823382"/>
    <w:rsid w:val="00856D07"/>
    <w:rsid w:val="00A664E4"/>
    <w:rsid w:val="00A7611C"/>
    <w:rsid w:val="00AE61F1"/>
    <w:rsid w:val="00E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FDE0"/>
  <w15:docId w15:val="{6CE617E6-4409-4376-AB37-81B71AEE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26E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Joanna Kościelecka</cp:lastModifiedBy>
  <cp:revision>2</cp:revision>
  <dcterms:created xsi:type="dcterms:W3CDTF">2024-01-24T06:48:00Z</dcterms:created>
  <dcterms:modified xsi:type="dcterms:W3CDTF">2024-01-24T06:48:00Z</dcterms:modified>
</cp:coreProperties>
</file>